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37D5" w:rsidRPr="00FA3B5D" w:rsidRDefault="005A37D5" w:rsidP="00BC22E1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A3B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Пояснительная записка</w:t>
      </w:r>
    </w:p>
    <w:p w:rsidR="005A37D5" w:rsidRDefault="005A37D5" w:rsidP="00162F71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проекту решения Совета депутатов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Каргатского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</w:t>
      </w:r>
      <w:r w:rsidRPr="005D113A">
        <w:rPr>
          <w:rFonts w:ascii="Times New Roman" w:hAnsi="Times New Roman" w:cs="Times New Roman"/>
          <w:sz w:val="28"/>
          <w:szCs w:val="28"/>
        </w:rPr>
        <w:t>«</w:t>
      </w:r>
      <w:r w:rsidR="00162F71" w:rsidRPr="00162F71">
        <w:rPr>
          <w:rFonts w:ascii="Times New Roman" w:hAnsi="Times New Roman" w:cs="Times New Roman"/>
          <w:sz w:val="28"/>
          <w:szCs w:val="28"/>
        </w:rPr>
        <w:t xml:space="preserve">О проекте решения Совета депутатов </w:t>
      </w:r>
      <w:proofErr w:type="spellStart"/>
      <w:r w:rsidR="00162F71" w:rsidRPr="00162F71">
        <w:rPr>
          <w:rFonts w:ascii="Times New Roman" w:hAnsi="Times New Roman" w:cs="Times New Roman"/>
          <w:sz w:val="28"/>
          <w:szCs w:val="28"/>
        </w:rPr>
        <w:t>Каргатского</w:t>
      </w:r>
      <w:proofErr w:type="spellEnd"/>
      <w:r w:rsidR="00162F71" w:rsidRPr="00162F71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«О  внесении изменений в Устав </w:t>
      </w:r>
      <w:proofErr w:type="spellStart"/>
      <w:r w:rsidR="00162F71" w:rsidRPr="00162F71">
        <w:rPr>
          <w:rFonts w:ascii="Times New Roman" w:hAnsi="Times New Roman" w:cs="Times New Roman"/>
          <w:sz w:val="28"/>
          <w:szCs w:val="28"/>
        </w:rPr>
        <w:t>Каргатского</w:t>
      </w:r>
      <w:proofErr w:type="spellEnd"/>
      <w:r w:rsidR="00162F71" w:rsidRPr="00162F71">
        <w:rPr>
          <w:rFonts w:ascii="Times New Roman" w:hAnsi="Times New Roman" w:cs="Times New Roman"/>
          <w:sz w:val="28"/>
          <w:szCs w:val="28"/>
        </w:rPr>
        <w:t xml:space="preserve"> р</w:t>
      </w:r>
      <w:r w:rsidR="00162F71">
        <w:rPr>
          <w:rFonts w:ascii="Times New Roman" w:hAnsi="Times New Roman" w:cs="Times New Roman"/>
          <w:sz w:val="28"/>
          <w:szCs w:val="28"/>
        </w:rPr>
        <w:t>айона Новосибирской области»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A37D5" w:rsidRPr="00FA3B5D" w:rsidRDefault="005A37D5" w:rsidP="00BC22E1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C6904" w:rsidRPr="006E1B37" w:rsidRDefault="00E21338" w:rsidP="002C6904">
      <w:pPr>
        <w:jc w:val="both"/>
        <w:rPr>
          <w:b/>
          <w:sz w:val="28"/>
          <w:szCs w:val="28"/>
        </w:rPr>
      </w:pPr>
      <w:r w:rsidRPr="00BC22E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1. </w:t>
      </w:r>
      <w:r w:rsidR="0072523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Дополнение</w:t>
      </w:r>
      <w:r w:rsidRPr="00BC22E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2C6904" w:rsidRPr="002C6904">
        <w:rPr>
          <w:rFonts w:ascii="Times New Roman" w:hAnsi="Times New Roman" w:cs="Times New Roman"/>
          <w:b/>
          <w:sz w:val="28"/>
          <w:szCs w:val="28"/>
        </w:rPr>
        <w:t>Стать</w:t>
      </w:r>
      <w:r w:rsidR="00725237">
        <w:rPr>
          <w:rFonts w:ascii="Times New Roman" w:hAnsi="Times New Roman" w:cs="Times New Roman"/>
          <w:b/>
          <w:sz w:val="28"/>
          <w:szCs w:val="28"/>
        </w:rPr>
        <w:t>ей</w:t>
      </w:r>
      <w:r w:rsidR="002C6904" w:rsidRPr="002C6904">
        <w:rPr>
          <w:rFonts w:ascii="Times New Roman" w:hAnsi="Times New Roman" w:cs="Times New Roman"/>
          <w:b/>
          <w:sz w:val="28"/>
          <w:szCs w:val="28"/>
        </w:rPr>
        <w:t xml:space="preserve"> 6.</w:t>
      </w:r>
      <w:r w:rsidR="00725237">
        <w:rPr>
          <w:rFonts w:ascii="Times New Roman" w:hAnsi="Times New Roman" w:cs="Times New Roman"/>
          <w:b/>
          <w:sz w:val="28"/>
          <w:szCs w:val="28"/>
        </w:rPr>
        <w:t>1</w:t>
      </w:r>
      <w:r w:rsidR="002C6904" w:rsidRPr="002C6904">
        <w:rPr>
          <w:rFonts w:ascii="Times New Roman" w:hAnsi="Times New Roman" w:cs="Times New Roman"/>
          <w:b/>
          <w:sz w:val="28"/>
          <w:szCs w:val="28"/>
        </w:rPr>
        <w:t xml:space="preserve">. Осуществление органами </w:t>
      </w:r>
      <w:proofErr w:type="spellStart"/>
      <w:r w:rsidR="002C6904" w:rsidRPr="002C6904">
        <w:rPr>
          <w:rFonts w:ascii="Times New Roman" w:hAnsi="Times New Roman" w:cs="Times New Roman"/>
          <w:b/>
          <w:sz w:val="28"/>
          <w:szCs w:val="28"/>
        </w:rPr>
        <w:t>Каргатского</w:t>
      </w:r>
      <w:proofErr w:type="spellEnd"/>
      <w:r w:rsidR="002C6904" w:rsidRPr="002C6904">
        <w:rPr>
          <w:rFonts w:ascii="Times New Roman" w:hAnsi="Times New Roman" w:cs="Times New Roman"/>
          <w:b/>
          <w:sz w:val="28"/>
          <w:szCs w:val="28"/>
        </w:rPr>
        <w:t xml:space="preserve"> района отдельных государственных полномочий</w:t>
      </w:r>
    </w:p>
    <w:p w:rsidR="001D7325" w:rsidRDefault="00E21338" w:rsidP="002C6904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1) </w:t>
      </w:r>
      <w:r w:rsidR="002C69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соответствие с абзацем вторым части 4 статьи 19 ФЗ №131, о</w:t>
      </w:r>
      <w:r w:rsidR="002C6904" w:rsidRPr="002C69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рганы местного самоуправления имеют право дополнительно использовать собственные материальные ресурсы и финансовые средства для осуществления переданных им отдельных государственных полномочий в случаях и порядке, предусмотренных уставом муниципального образования.</w:t>
      </w:r>
    </w:p>
    <w:p w:rsidR="00E21338" w:rsidRDefault="001D7325" w:rsidP="00BC22E1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Исходя из </w:t>
      </w:r>
      <w:r w:rsidR="002C69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вышеизложенного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2C69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 целью наделения </w:t>
      </w:r>
      <w:r w:rsidR="007252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органы местного самоуправления</w:t>
      </w:r>
      <w:r w:rsidR="002C69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2C69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Каргатского</w:t>
      </w:r>
      <w:proofErr w:type="spellEnd"/>
      <w:r w:rsidR="002C69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вышеуказанным правом, предлагается дополнить Устав </w:t>
      </w:r>
      <w:proofErr w:type="spellStart"/>
      <w:r w:rsidR="002C69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Каргатского</w:t>
      </w:r>
      <w:proofErr w:type="spellEnd"/>
      <w:r w:rsidR="002C69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 статьей 6.</w:t>
      </w:r>
      <w:r w:rsidR="007252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bookmarkStart w:id="0" w:name="_GoBack"/>
      <w:bookmarkEnd w:id="0"/>
      <w:r w:rsidR="002C69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предлагаемой редакции.</w:t>
      </w:r>
    </w:p>
    <w:p w:rsidR="001D7325" w:rsidRPr="00BC22E1" w:rsidRDefault="00E21338" w:rsidP="00BC22E1">
      <w:pPr>
        <w:spacing w:after="0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BC22E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2. Изменения в </w:t>
      </w:r>
      <w:r w:rsidR="001D7325" w:rsidRPr="00BC22E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Статью 16. Полномочия Совета депутатов </w:t>
      </w:r>
    </w:p>
    <w:p w:rsidR="00E21338" w:rsidRDefault="001D7325" w:rsidP="00BC22E1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</w:t>
      </w:r>
      <w:r w:rsidR="00E21338" w:rsidRPr="00E213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3111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пункте 3 Постановления Правительства РФ от 14.06.2013 №502 </w:t>
      </w:r>
      <w:r w:rsidR="003111FD" w:rsidRPr="003111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"Об утверждении требований к программам комплексного развития систем коммунальной инфраструктуры поселений, муниципальных округов, городских округов"</w:t>
      </w:r>
      <w:r w:rsidR="003111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A50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r w:rsidR="001A506E" w:rsidRPr="001A50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ред. Постановления Правительства РФ от 28.11.2023 N 2004</w:t>
      </w:r>
      <w:r w:rsidR="001A50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="001A506E" w:rsidRPr="001A50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11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отсутствует норма, в соответствие с которой в случае разработки генеральных планов поселений муниципальным районом, программу коммунальной инфраструктуры поселений разрабатывает муниципальный район.</w:t>
      </w:r>
    </w:p>
    <w:p w:rsidR="001A506E" w:rsidRDefault="003111FD" w:rsidP="00BC22E1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п.4 </w:t>
      </w:r>
      <w:r w:rsidRPr="003111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Постановлени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</w:t>
      </w:r>
      <w:r w:rsidRPr="003111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Правительства РФ от 25.12.2015 N 1440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111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"Об утверждении требований к программам комплексного развития транспортной инфраструктуры поселений, муниципальных округов, городских округов"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п.4 </w:t>
      </w:r>
      <w:r w:rsidRPr="003111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Постановлени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</w:t>
      </w:r>
      <w:r w:rsidRPr="003111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Правительства РФ от 01.10.2015 N 1050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111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"Об утверждении требований к программам комплексного развития социальной инфраструктуры поселений, муниципальных округов, городских округов"</w:t>
      </w:r>
      <w:r w:rsidR="001A50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что в случае разработки генеральных планов поселений муниципальным районом, </w:t>
      </w:r>
      <w:r w:rsidR="001A506E" w:rsidRPr="001A50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программ</w:t>
      </w:r>
      <w:r w:rsidR="001A50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</w:t>
      </w:r>
      <w:r w:rsidR="001A506E" w:rsidRPr="001A50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комплексного развития транспортной инфраструктуры, программ комплексного развития социальной инфраструктуры </w:t>
      </w:r>
      <w:r w:rsidR="001A50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разрабатывает муниципальный район.</w:t>
      </w:r>
    </w:p>
    <w:p w:rsidR="001A506E" w:rsidRDefault="001A506E" w:rsidP="00BC22E1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связи с этим предлагается привести </w:t>
      </w:r>
      <w:r w:rsidRPr="001A50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подпункт 14 пункта 1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статьи 16 в соответствие с вышеназванными нормативными правовыми актами.</w:t>
      </w:r>
    </w:p>
    <w:p w:rsidR="00CB6EE3" w:rsidRPr="00BC22E1" w:rsidRDefault="00CB6EE3" w:rsidP="00BC22E1">
      <w:pPr>
        <w:spacing w:after="0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BC22E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3. Изменения в Статью 25.Полномочия администрации</w:t>
      </w:r>
    </w:p>
    <w:p w:rsidR="00CB6EE3" w:rsidRPr="00CB6EE3" w:rsidRDefault="003A05C9" w:rsidP="00BC22E1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1</w:t>
      </w:r>
      <w:r w:rsidR="00CB6E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r w:rsidR="00CB6EE3" w:rsidRPr="00CB6E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пункте 3 Постановления Правительства РФ от 14.06.2013 №502 "Об утверждении требований к программам комплексного развития систем коммунальной инфраструктуры поселений, муниципальных округов, городских округов" (в ред. Постановления Правительства РФ от 28.11.2023 N 2004) отсутствует норма, в соответствие с которой в случае разработки генеральных планов поселений муниципальным районом, программу коммунальной инфраструктуры поселений разрабатывает муниципальный район.</w:t>
      </w:r>
      <w:proofErr w:type="gramEnd"/>
    </w:p>
    <w:p w:rsidR="003111FD" w:rsidRDefault="00CB6EE3" w:rsidP="00BC22E1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CB6E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п.4 Постановления Правительства РФ от 25.12.2015 N 1440 "Об утверждении требований к программам комплексного развития транспортной инфраструктуры поселений, муниципальных округов, городских округов" и п.4 Постановления Правительства РФ от 01.10.2015 N 1050 "Об утверждении требований к программам комплексного развития социальной инфраструктуры поселений, муниципальных округов, городских округов", что в случае разработки генеральных планов поселений муниципальным районом, программы комплексного развития</w:t>
      </w:r>
      <w:proofErr w:type="gramEnd"/>
      <w:r w:rsidRPr="00CB6E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транспортной инфраструктуры, программ комплексного развития социальной инфраструктуры разрабатывает муниципальный район.</w:t>
      </w:r>
    </w:p>
    <w:p w:rsidR="00BC22E1" w:rsidRDefault="00CB6EE3" w:rsidP="00BC22E1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Полномочие по </w:t>
      </w:r>
      <w:r w:rsidRPr="001A43A4">
        <w:rPr>
          <w:rFonts w:ascii="Times New Roman" w:hAnsi="Times New Roman" w:cs="Times New Roman"/>
          <w:sz w:val="28"/>
          <w:szCs w:val="28"/>
        </w:rPr>
        <w:t>утверждени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1A43A4">
        <w:rPr>
          <w:rFonts w:ascii="Times New Roman" w:hAnsi="Times New Roman" w:cs="Times New Roman"/>
          <w:sz w:val="28"/>
          <w:szCs w:val="28"/>
        </w:rPr>
        <w:t xml:space="preserve"> программ комплексного развития транспортной инфраструктуры, программ комплексного развития социальной инфраструктуры для сельских поселений, входящих в состав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Каргатского</w:t>
      </w:r>
      <w:proofErr w:type="spellEnd"/>
      <w:r w:rsidRPr="001A43A4">
        <w:rPr>
          <w:rFonts w:ascii="Times New Roman" w:hAnsi="Times New Roman" w:cs="Times New Roman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sz w:val="28"/>
          <w:szCs w:val="28"/>
        </w:rPr>
        <w:t xml:space="preserve"> отнесено к полномочиям</w:t>
      </w:r>
      <w:r w:rsidR="00BC22E1">
        <w:rPr>
          <w:rFonts w:ascii="Times New Roman" w:hAnsi="Times New Roman" w:cs="Times New Roman"/>
          <w:sz w:val="28"/>
          <w:szCs w:val="28"/>
        </w:rPr>
        <w:t xml:space="preserve"> представительного органа местного самоуправления, полномочие по разработке вышеуказанных программ отнесено к полномочиям исполнительного органа местного самоуправления (администрации </w:t>
      </w:r>
      <w:proofErr w:type="spellStart"/>
      <w:r w:rsidR="00BC22E1">
        <w:rPr>
          <w:rFonts w:ascii="Times New Roman" w:hAnsi="Times New Roman" w:cs="Times New Roman"/>
          <w:sz w:val="28"/>
          <w:szCs w:val="28"/>
        </w:rPr>
        <w:t>Каргатского</w:t>
      </w:r>
      <w:proofErr w:type="spellEnd"/>
      <w:r w:rsidR="00BC22E1">
        <w:rPr>
          <w:rFonts w:ascii="Times New Roman" w:hAnsi="Times New Roman" w:cs="Times New Roman"/>
          <w:sz w:val="28"/>
          <w:szCs w:val="28"/>
        </w:rPr>
        <w:t xml:space="preserve"> района). П</w:t>
      </w:r>
      <w:r w:rsidR="00BC22E1" w:rsidRPr="00E213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редлагается дополнить статью </w:t>
      </w:r>
      <w:r w:rsidR="00BC22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25</w:t>
      </w:r>
      <w:r w:rsidR="00BC22E1" w:rsidRPr="00E213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пункт</w:t>
      </w:r>
      <w:r w:rsidR="00BC22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ом</w:t>
      </w:r>
      <w:r w:rsidR="00BC22E1" w:rsidRPr="00E213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C22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69</w:t>
      </w:r>
      <w:r w:rsidR="00BC22E1" w:rsidRPr="00E213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CB6EE3" w:rsidRPr="00E21338" w:rsidRDefault="00CB6EE3" w:rsidP="00BC22E1">
      <w:pPr>
        <w:spacing w:after="0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21338" w:rsidRPr="00E21338" w:rsidRDefault="00E21338" w:rsidP="00BC22E1">
      <w:pPr>
        <w:spacing w:after="0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E213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связи с вышеизложенным, требуется привести Устав </w:t>
      </w:r>
      <w:proofErr w:type="spellStart"/>
      <w:r w:rsidRPr="00E213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Каргатского</w:t>
      </w:r>
      <w:proofErr w:type="spellEnd"/>
      <w:r w:rsidRPr="00E213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в соответствии с федеральным законодательством.</w:t>
      </w:r>
      <w:proofErr w:type="gramEnd"/>
    </w:p>
    <w:p w:rsidR="00E21338" w:rsidRPr="00E21338" w:rsidRDefault="00E21338" w:rsidP="00BC22E1">
      <w:pPr>
        <w:spacing w:after="0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21338" w:rsidRPr="00E21338" w:rsidRDefault="00E21338" w:rsidP="00BC22E1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21338" w:rsidRPr="00E21338" w:rsidRDefault="00E21338" w:rsidP="00BC22E1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A37D5" w:rsidRPr="00FA3B5D" w:rsidRDefault="005A37D5" w:rsidP="00BC22E1">
      <w:pPr>
        <w:spacing w:after="0"/>
        <w:rPr>
          <w:sz w:val="28"/>
          <w:szCs w:val="28"/>
        </w:rPr>
      </w:pPr>
    </w:p>
    <w:p w:rsidR="005A37D5" w:rsidRPr="00FA3B5D" w:rsidRDefault="005A37D5" w:rsidP="00BC22E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A3B5D">
        <w:rPr>
          <w:rFonts w:ascii="Times New Roman" w:hAnsi="Times New Roman" w:cs="Times New Roman"/>
          <w:sz w:val="28"/>
          <w:szCs w:val="28"/>
        </w:rPr>
        <w:t>Начальник отдела правовой работы</w:t>
      </w:r>
    </w:p>
    <w:p w:rsidR="005A37D5" w:rsidRPr="00FA3B5D" w:rsidRDefault="005A37D5" w:rsidP="00BC22E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A3B5D">
        <w:rPr>
          <w:rFonts w:ascii="Times New Roman" w:hAnsi="Times New Roman" w:cs="Times New Roman"/>
          <w:sz w:val="28"/>
          <w:szCs w:val="28"/>
        </w:rPr>
        <w:t>и трудовых отношений администрации</w:t>
      </w:r>
    </w:p>
    <w:p w:rsidR="005A37D5" w:rsidRPr="00FA3B5D" w:rsidRDefault="005A37D5" w:rsidP="00BC22E1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FA3B5D">
        <w:rPr>
          <w:rFonts w:ascii="Times New Roman" w:hAnsi="Times New Roman" w:cs="Times New Roman"/>
          <w:sz w:val="28"/>
          <w:szCs w:val="28"/>
        </w:rPr>
        <w:t>Каргатского</w:t>
      </w:r>
      <w:proofErr w:type="spellEnd"/>
      <w:r w:rsidRPr="00FA3B5D">
        <w:rPr>
          <w:rFonts w:ascii="Times New Roman" w:hAnsi="Times New Roman" w:cs="Times New Roman"/>
          <w:sz w:val="28"/>
          <w:szCs w:val="28"/>
        </w:rPr>
        <w:t xml:space="preserve"> района  Новосибирской облас</w:t>
      </w:r>
      <w:r>
        <w:rPr>
          <w:rFonts w:ascii="Times New Roman" w:hAnsi="Times New Roman" w:cs="Times New Roman"/>
          <w:sz w:val="28"/>
          <w:szCs w:val="28"/>
        </w:rPr>
        <w:t xml:space="preserve">ти                       Ю.С. </w:t>
      </w:r>
      <w:proofErr w:type="gramStart"/>
      <w:r>
        <w:rPr>
          <w:rFonts w:ascii="Times New Roman" w:hAnsi="Times New Roman" w:cs="Times New Roman"/>
          <w:sz w:val="28"/>
          <w:szCs w:val="28"/>
        </w:rPr>
        <w:t>Ровенских</w:t>
      </w:r>
      <w:proofErr w:type="gramEnd"/>
    </w:p>
    <w:p w:rsidR="0033581F" w:rsidRDefault="0033581F" w:rsidP="00BC22E1">
      <w:pPr>
        <w:spacing w:after="0"/>
      </w:pPr>
    </w:p>
    <w:sectPr w:rsidR="003358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7D5"/>
    <w:rsid w:val="00162F71"/>
    <w:rsid w:val="001A506E"/>
    <w:rsid w:val="001B60F4"/>
    <w:rsid w:val="001D7325"/>
    <w:rsid w:val="002C6904"/>
    <w:rsid w:val="003111FD"/>
    <w:rsid w:val="0033581F"/>
    <w:rsid w:val="003A05C9"/>
    <w:rsid w:val="003D5ADD"/>
    <w:rsid w:val="005A37D5"/>
    <w:rsid w:val="00601568"/>
    <w:rsid w:val="006A50FA"/>
    <w:rsid w:val="00725237"/>
    <w:rsid w:val="009B1C5D"/>
    <w:rsid w:val="00BC22E1"/>
    <w:rsid w:val="00CB6EE3"/>
    <w:rsid w:val="00E213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37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C22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C22E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37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C22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C22E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612</Words>
  <Characters>3489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USR210819</dc:creator>
  <cp:lastModifiedBy>USR210819</cp:lastModifiedBy>
  <cp:revision>6</cp:revision>
  <cp:lastPrinted>2024-03-11T09:28:00Z</cp:lastPrinted>
  <dcterms:created xsi:type="dcterms:W3CDTF">2024-11-14T13:33:00Z</dcterms:created>
  <dcterms:modified xsi:type="dcterms:W3CDTF">2024-11-19T12:13:00Z</dcterms:modified>
</cp:coreProperties>
</file>